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3D" w:rsidRPr="0046245C" w:rsidRDefault="00B14E3D" w:rsidP="00B14E3D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821"/>
      </w:tblGrid>
      <w:tr w:rsidR="00B14E3D" w:rsidRPr="00AD10ED" w:rsidTr="00044C2D">
        <w:tc>
          <w:tcPr>
            <w:tcW w:w="4785" w:type="dxa"/>
          </w:tcPr>
          <w:p w:rsidR="00B14E3D" w:rsidRPr="00AD10ED" w:rsidRDefault="00B14E3D" w:rsidP="00044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место нахождения организации, УНП</w:t>
            </w:r>
          </w:p>
        </w:tc>
        <w:tc>
          <w:tcPr>
            <w:tcW w:w="4821" w:type="dxa"/>
          </w:tcPr>
          <w:p w:rsidR="00B14E3D" w:rsidRPr="00AD10ED" w:rsidRDefault="00B14E3D" w:rsidP="00044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Открытое акционерное общество «</w:t>
            </w:r>
            <w:proofErr w:type="spellStart"/>
            <w:r w:rsidRPr="00AD10ED">
              <w:rPr>
                <w:rFonts w:ascii="Times New Roman" w:hAnsi="Times New Roman"/>
                <w:sz w:val="28"/>
                <w:szCs w:val="28"/>
              </w:rPr>
              <w:t>Гомельтранснефть</w:t>
            </w:r>
            <w:proofErr w:type="spellEnd"/>
            <w:r w:rsidRPr="00AD10ED">
              <w:rPr>
                <w:rFonts w:ascii="Times New Roman" w:hAnsi="Times New Roman"/>
                <w:sz w:val="28"/>
                <w:szCs w:val="28"/>
              </w:rPr>
              <w:t xml:space="preserve"> Дружба»</w:t>
            </w:r>
          </w:p>
          <w:p w:rsidR="00B14E3D" w:rsidRPr="007A648A" w:rsidRDefault="00B14E3D" w:rsidP="00044C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Защебье</w:t>
            </w: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B14E3D" w:rsidRDefault="00B14E3D" w:rsidP="00044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247</w:t>
            </w:r>
            <w:r>
              <w:rPr>
                <w:rFonts w:ascii="Times New Roman" w:hAnsi="Times New Roman"/>
                <w:sz w:val="28"/>
                <w:szCs w:val="28"/>
              </w:rPr>
              <w:t>552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, Республика Беларусь, </w:t>
            </w:r>
          </w:p>
          <w:p w:rsidR="00B14E3D" w:rsidRDefault="00B14E3D" w:rsidP="00044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Гомельская обл.,</w:t>
            </w:r>
          </w:p>
          <w:p w:rsidR="00B14E3D" w:rsidRPr="00AD10ED" w:rsidRDefault="00B14E3D" w:rsidP="00044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Речицкий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ащебье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4E3D" w:rsidRPr="00AD10ED" w:rsidRDefault="00B14E3D" w:rsidP="00044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B14E3D" w:rsidRPr="00AD10ED" w:rsidTr="00044C2D">
        <w:tc>
          <w:tcPr>
            <w:tcW w:w="4785" w:type="dxa"/>
          </w:tcPr>
          <w:p w:rsidR="00B14E3D" w:rsidRPr="00AD10ED" w:rsidRDefault="00B14E3D" w:rsidP="00044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электронной почты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B14E3D" w:rsidRDefault="00B14E3D" w:rsidP="00044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Цейко Валерий Васильевич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14E3D" w:rsidRDefault="00B14E3D" w:rsidP="00044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</w:rPr>
              <w:t>8-0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D700FD">
              <w:rPr>
                <w:rFonts w:ascii="Times New Roman" w:hAnsi="Times New Roman"/>
                <w:sz w:val="28"/>
                <w:szCs w:val="28"/>
              </w:rPr>
              <w:t>-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50216,</w:t>
            </w:r>
            <w:r w:rsidRPr="00D700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14E3D" w:rsidRPr="00876E46" w:rsidRDefault="00B14E3D" w:rsidP="00044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Факс: 8-02340-50222</w:t>
            </w:r>
          </w:p>
          <w:p w:rsidR="00B14E3D" w:rsidRPr="00AD10ED" w:rsidRDefault="00B14E3D" w:rsidP="00044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ceiko@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transoil</w:t>
            </w:r>
            <w:proofErr w:type="spellEnd"/>
            <w:r w:rsidRPr="00B75240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gomel</w:t>
            </w:r>
            <w:proofErr w:type="spellEnd"/>
            <w:r w:rsidRPr="00B7524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by</w:t>
            </w:r>
          </w:p>
        </w:tc>
      </w:tr>
      <w:tr w:rsidR="00B14E3D" w:rsidRPr="00AD10ED" w:rsidTr="00044C2D">
        <w:tc>
          <w:tcPr>
            <w:tcW w:w="9606" w:type="dxa"/>
            <w:gridSpan w:val="2"/>
          </w:tcPr>
          <w:p w:rsidR="00B14E3D" w:rsidRDefault="00B14E3D" w:rsidP="00044C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</w:t>
            </w:r>
            <w:proofErr w:type="spellStart"/>
            <w:r w:rsidRPr="007A648A">
              <w:rPr>
                <w:rFonts w:ascii="Times New Roman" w:hAnsi="Times New Roman"/>
                <w:sz w:val="20"/>
                <w:szCs w:val="20"/>
              </w:rPr>
              <w:t>Гомельтранснефть</w:t>
            </w:r>
            <w:proofErr w:type="spellEnd"/>
            <w:r w:rsidRPr="007A648A">
              <w:rPr>
                <w:rFonts w:ascii="Times New Roman" w:hAnsi="Times New Roman"/>
                <w:sz w:val="20"/>
                <w:szCs w:val="20"/>
              </w:rPr>
              <w:t xml:space="preserve"> Дружба» закупки товаров, работ и услуг осуществляют в соответствии с требованиями приказа генерального  директора ОАО.</w:t>
            </w:r>
          </w:p>
          <w:p w:rsidR="00B14E3D" w:rsidRPr="00AD10ED" w:rsidRDefault="00B14E3D" w:rsidP="00044C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 xml:space="preserve">Данный приказ регламентирует порядок осуществления закупок филиалами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B14E3D" w:rsidRDefault="00B14E3D" w:rsidP="00B14E3D">
      <w:pPr>
        <w:pStyle w:val="a3"/>
        <w:rPr>
          <w:b/>
          <w:bCs/>
          <w:sz w:val="24"/>
        </w:rPr>
      </w:pPr>
    </w:p>
    <w:p w:rsidR="00B14E3D" w:rsidRDefault="00B14E3D" w:rsidP="00B14E3D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p w:rsidR="00B14E3D" w:rsidRPr="0046245C" w:rsidRDefault="00B14E3D" w:rsidP="00B14E3D">
      <w:pPr>
        <w:pStyle w:val="a3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133"/>
        <w:gridCol w:w="1560"/>
        <w:gridCol w:w="3225"/>
      </w:tblGrid>
      <w:tr w:rsidR="00B14E3D" w:rsidRPr="00AD10ED" w:rsidTr="00044C2D">
        <w:tc>
          <w:tcPr>
            <w:tcW w:w="4785" w:type="dxa"/>
            <w:gridSpan w:val="2"/>
            <w:vAlign w:val="center"/>
          </w:tcPr>
          <w:p w:rsidR="00B14E3D" w:rsidRPr="00AD10ED" w:rsidRDefault="00B14E3D" w:rsidP="00044C2D">
            <w:pPr>
              <w:pStyle w:val="a3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Дата размещения объявления</w:t>
            </w:r>
          </w:p>
        </w:tc>
        <w:tc>
          <w:tcPr>
            <w:tcW w:w="4785" w:type="dxa"/>
            <w:gridSpan w:val="2"/>
            <w:vAlign w:val="center"/>
          </w:tcPr>
          <w:p w:rsidR="00B14E3D" w:rsidRPr="00D700FD" w:rsidRDefault="00B14E3D" w:rsidP="00044C2D">
            <w:pPr>
              <w:pStyle w:val="a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22</w:t>
            </w:r>
            <w:r w:rsidRPr="00AD10ED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>05</w:t>
            </w:r>
            <w:r w:rsidRPr="00AD10ED">
              <w:rPr>
                <w:bCs/>
                <w:szCs w:val="28"/>
              </w:rPr>
              <w:t>.20</w:t>
            </w:r>
            <w:r>
              <w:rPr>
                <w:bCs/>
                <w:szCs w:val="28"/>
              </w:rPr>
              <w:t>20</w:t>
            </w:r>
          </w:p>
        </w:tc>
      </w:tr>
      <w:tr w:rsidR="00B14E3D" w:rsidRPr="00AD10ED" w:rsidTr="00044C2D">
        <w:tc>
          <w:tcPr>
            <w:tcW w:w="4785" w:type="dxa"/>
            <w:gridSpan w:val="2"/>
            <w:vAlign w:val="center"/>
          </w:tcPr>
          <w:p w:rsidR="00B14E3D" w:rsidRPr="00AD10ED" w:rsidRDefault="00B14E3D" w:rsidP="00044C2D">
            <w:pPr>
              <w:pStyle w:val="a3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Дата и время окончания приема предложений</w:t>
            </w:r>
          </w:p>
        </w:tc>
        <w:tc>
          <w:tcPr>
            <w:tcW w:w="4785" w:type="dxa"/>
            <w:gridSpan w:val="2"/>
            <w:vAlign w:val="center"/>
          </w:tcPr>
          <w:p w:rsidR="00B14E3D" w:rsidRPr="00D700FD" w:rsidRDefault="00B14E3D" w:rsidP="00044C2D">
            <w:pPr>
              <w:pStyle w:val="a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29</w:t>
            </w:r>
            <w:r w:rsidRPr="00AD10ED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>05</w:t>
            </w:r>
            <w:r w:rsidRPr="00AD10ED">
              <w:rPr>
                <w:bCs/>
                <w:szCs w:val="28"/>
              </w:rPr>
              <w:t>.20</w:t>
            </w:r>
            <w:r>
              <w:rPr>
                <w:bCs/>
                <w:szCs w:val="28"/>
              </w:rPr>
              <w:t>20</w:t>
            </w:r>
          </w:p>
        </w:tc>
      </w:tr>
      <w:tr w:rsidR="00B14E3D" w:rsidRPr="00AD10ED" w:rsidTr="00044C2D">
        <w:tc>
          <w:tcPr>
            <w:tcW w:w="4785" w:type="dxa"/>
            <w:gridSpan w:val="2"/>
            <w:vAlign w:val="center"/>
          </w:tcPr>
          <w:p w:rsidR="00B14E3D" w:rsidRPr="00AD10ED" w:rsidRDefault="00B14E3D" w:rsidP="00044C2D">
            <w:pPr>
              <w:pStyle w:val="a3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Требования к участникам</w:t>
            </w:r>
          </w:p>
        </w:tc>
        <w:tc>
          <w:tcPr>
            <w:tcW w:w="4785" w:type="dxa"/>
            <w:gridSpan w:val="2"/>
          </w:tcPr>
          <w:p w:rsidR="00B14E3D" w:rsidRPr="00AD10ED" w:rsidRDefault="00B14E3D" w:rsidP="00044C2D">
            <w:pPr>
              <w:pStyle w:val="a3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Не состоять в реестре коммерческих организаций и индивидуальных предпринимателей с повышенным риском правонарушений в экономической сфере, в соответствии с Указом Президента РБ от 23.10.2012 № 488</w:t>
            </w:r>
          </w:p>
        </w:tc>
      </w:tr>
      <w:tr w:rsidR="00B14E3D" w:rsidRPr="00AD10ED" w:rsidTr="00044C2D">
        <w:tc>
          <w:tcPr>
            <w:tcW w:w="9570" w:type="dxa"/>
            <w:gridSpan w:val="4"/>
          </w:tcPr>
          <w:p w:rsidR="00B14E3D" w:rsidRPr="001777E5" w:rsidRDefault="00B14E3D" w:rsidP="00044C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7E5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Защебье» </w:t>
            </w:r>
          </w:p>
          <w:p w:rsidR="00B14E3D" w:rsidRPr="00B14E3D" w:rsidRDefault="00B14E3D" w:rsidP="00044C2D">
            <w:pPr>
              <w:pStyle w:val="a3"/>
              <w:rPr>
                <w:bCs/>
                <w:szCs w:val="28"/>
              </w:rPr>
            </w:pPr>
            <w:r w:rsidRPr="001777E5">
              <w:rPr>
                <w:bCs/>
                <w:szCs w:val="28"/>
              </w:rPr>
              <w:t>Предмет закупки:</w:t>
            </w:r>
            <w:r w:rsidRPr="001777E5">
              <w:rPr>
                <w:b/>
                <w:szCs w:val="28"/>
              </w:rPr>
              <w:t xml:space="preserve"> </w:t>
            </w:r>
            <w:r>
              <w:rPr>
                <w:bCs/>
                <w:szCs w:val="28"/>
              </w:rPr>
              <w:t>зачистка, диагностика, утилизация и вывоз отходов</w:t>
            </w:r>
            <w:r w:rsidR="00254276">
              <w:rPr>
                <w:bCs/>
                <w:szCs w:val="28"/>
              </w:rPr>
              <w:t xml:space="preserve"> нефтепродуктов </w:t>
            </w:r>
            <w:r>
              <w:rPr>
                <w:bCs/>
                <w:szCs w:val="28"/>
              </w:rPr>
              <w:t xml:space="preserve"> после зачистки резервуаров РГС-100м</w:t>
            </w:r>
            <w:r>
              <w:rPr>
                <w:bCs/>
                <w:szCs w:val="28"/>
                <w:vertAlign w:val="superscript"/>
              </w:rPr>
              <w:t>3</w:t>
            </w:r>
          </w:p>
        </w:tc>
      </w:tr>
      <w:tr w:rsidR="00B14E3D" w:rsidRPr="00AD10ED" w:rsidTr="00044C2D">
        <w:tc>
          <w:tcPr>
            <w:tcW w:w="3652" w:type="dxa"/>
            <w:vAlign w:val="center"/>
          </w:tcPr>
          <w:p w:rsidR="00B14E3D" w:rsidRPr="003F2641" w:rsidRDefault="00B14E3D" w:rsidP="00044C2D">
            <w:pPr>
              <w:pStyle w:val="a3"/>
              <w:jc w:val="center"/>
              <w:rPr>
                <w:bCs/>
                <w:szCs w:val="28"/>
              </w:rPr>
            </w:pPr>
            <w:r w:rsidRPr="003F2641">
              <w:rPr>
                <w:bCs/>
                <w:szCs w:val="28"/>
              </w:rPr>
              <w:t>Наименование</w:t>
            </w:r>
          </w:p>
        </w:tc>
        <w:tc>
          <w:tcPr>
            <w:tcW w:w="1133" w:type="dxa"/>
            <w:vAlign w:val="center"/>
          </w:tcPr>
          <w:p w:rsidR="00B14E3D" w:rsidRPr="003F2641" w:rsidRDefault="00B14E3D" w:rsidP="00044C2D">
            <w:pPr>
              <w:pStyle w:val="a3"/>
              <w:jc w:val="center"/>
              <w:rPr>
                <w:bCs/>
                <w:szCs w:val="28"/>
              </w:rPr>
            </w:pPr>
            <w:r w:rsidRPr="003F2641">
              <w:rPr>
                <w:bCs/>
                <w:szCs w:val="28"/>
              </w:rPr>
              <w:t>Количество</w:t>
            </w:r>
          </w:p>
        </w:tc>
        <w:tc>
          <w:tcPr>
            <w:tcW w:w="1560" w:type="dxa"/>
            <w:vAlign w:val="center"/>
          </w:tcPr>
          <w:p w:rsidR="00B14E3D" w:rsidRPr="003F2641" w:rsidRDefault="00B14E3D" w:rsidP="00044C2D">
            <w:pPr>
              <w:pStyle w:val="a3"/>
              <w:jc w:val="center"/>
              <w:rPr>
                <w:bCs/>
                <w:szCs w:val="28"/>
              </w:rPr>
            </w:pPr>
            <w:r w:rsidRPr="003F2641">
              <w:rPr>
                <w:bCs/>
                <w:szCs w:val="28"/>
              </w:rPr>
              <w:t>Единица измерения</w:t>
            </w:r>
          </w:p>
        </w:tc>
        <w:tc>
          <w:tcPr>
            <w:tcW w:w="3225" w:type="dxa"/>
            <w:vAlign w:val="center"/>
          </w:tcPr>
          <w:p w:rsidR="00B14E3D" w:rsidRPr="003F2641" w:rsidRDefault="00B14E3D" w:rsidP="00044C2D">
            <w:pPr>
              <w:pStyle w:val="a3"/>
              <w:jc w:val="center"/>
              <w:rPr>
                <w:bCs/>
                <w:szCs w:val="28"/>
              </w:rPr>
            </w:pPr>
            <w:r w:rsidRPr="003F2641">
              <w:rPr>
                <w:bCs/>
                <w:szCs w:val="28"/>
              </w:rPr>
              <w:t>Требования к качеству товара (соответствие, ГОСТ, ТУ, прочее), наличие документов подтверждающих качество</w:t>
            </w:r>
          </w:p>
        </w:tc>
      </w:tr>
      <w:tr w:rsidR="00B14E3D" w:rsidRPr="00AD10ED" w:rsidTr="00044C2D">
        <w:trPr>
          <w:trHeight w:val="737"/>
        </w:trPr>
        <w:tc>
          <w:tcPr>
            <w:tcW w:w="3652" w:type="dxa"/>
          </w:tcPr>
          <w:p w:rsidR="00B14E3D" w:rsidRPr="00B14E3D" w:rsidRDefault="00B14E3D" w:rsidP="00044C2D">
            <w:pPr>
              <w:shd w:val="clear" w:color="auto" w:fill="FFFFFF"/>
              <w:tabs>
                <w:tab w:val="left" w:pos="3152"/>
              </w:tabs>
              <w:spacing w:before="120" w:after="0" w:line="24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Резервуар РГС-100м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33" w:type="dxa"/>
            <w:vAlign w:val="center"/>
          </w:tcPr>
          <w:p w:rsidR="00B14E3D" w:rsidRPr="00876E46" w:rsidRDefault="00B14E3D" w:rsidP="00044C2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B14E3D" w:rsidRPr="00876E46" w:rsidRDefault="00B14E3D" w:rsidP="00044C2D">
            <w:pPr>
              <w:pStyle w:val="a3"/>
              <w:jc w:val="center"/>
              <w:rPr>
                <w:szCs w:val="28"/>
              </w:rPr>
            </w:pPr>
            <w:r w:rsidRPr="00876E46">
              <w:rPr>
                <w:szCs w:val="28"/>
              </w:rPr>
              <w:t>шт.</w:t>
            </w:r>
          </w:p>
        </w:tc>
        <w:tc>
          <w:tcPr>
            <w:tcW w:w="3225" w:type="dxa"/>
            <w:vAlign w:val="center"/>
          </w:tcPr>
          <w:p w:rsidR="00B14E3D" w:rsidRPr="00876E46" w:rsidRDefault="00B14E3D" w:rsidP="00044C2D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Лицензия на данный вид деятельности</w:t>
            </w:r>
          </w:p>
        </w:tc>
      </w:tr>
    </w:tbl>
    <w:p w:rsidR="00EF1449" w:rsidRDefault="0011474C"/>
    <w:sectPr w:rsidR="00EF1449" w:rsidSect="00FE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E3D"/>
    <w:rsid w:val="00175A3C"/>
    <w:rsid w:val="00254276"/>
    <w:rsid w:val="002B47C2"/>
    <w:rsid w:val="003B6EDC"/>
    <w:rsid w:val="004917A9"/>
    <w:rsid w:val="00584AC3"/>
    <w:rsid w:val="009012CF"/>
    <w:rsid w:val="00A53F4D"/>
    <w:rsid w:val="00B14E3D"/>
    <w:rsid w:val="00E25F94"/>
    <w:rsid w:val="00F9228B"/>
    <w:rsid w:val="00FE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4E3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14E3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58FD0-C8CD-492A-8311-571099C9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Цейко</dc:creator>
  <cp:keywords/>
  <dc:description/>
  <cp:lastModifiedBy>Цейко</cp:lastModifiedBy>
  <cp:revision>2</cp:revision>
  <dcterms:created xsi:type="dcterms:W3CDTF">2020-05-22T11:31:00Z</dcterms:created>
  <dcterms:modified xsi:type="dcterms:W3CDTF">2020-05-22T11:37:00Z</dcterms:modified>
</cp:coreProperties>
</file>